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15F">
              <w:rPr>
                <w:rFonts w:ascii="Verdana" w:hAnsi="Verdana"/>
                <w:sz w:val="22"/>
              </w:rPr>
            </w:r>
            <w:r w:rsidR="000851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15F">
              <w:rPr>
                <w:rFonts w:ascii="Verdana" w:hAnsi="Verdana"/>
                <w:sz w:val="22"/>
              </w:rPr>
            </w:r>
            <w:r w:rsidR="000851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15F">
              <w:rPr>
                <w:rFonts w:ascii="Verdana" w:hAnsi="Verdana"/>
                <w:sz w:val="22"/>
              </w:rPr>
            </w:r>
            <w:r w:rsidR="000851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15F">
              <w:rPr>
                <w:rFonts w:ascii="Verdana" w:hAnsi="Verdana"/>
                <w:sz w:val="22"/>
              </w:rPr>
            </w:r>
            <w:r w:rsidR="000851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lastRenderedPageBreak/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Dienst- oder Werkleistungen 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453E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15F" w:rsidRDefault="0008515F">
      <w:r>
        <w:separator/>
      </w:r>
    </w:p>
  </w:endnote>
  <w:endnote w:type="continuationSeparator" w:id="0">
    <w:p w:rsidR="0008515F" w:rsidRDefault="000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  <w:p w:rsidR="00453E96" w:rsidRDefault="00453E96" w:rsidP="008F4DCB">
    <w:pPr>
      <w:pStyle w:val="Fuzeile"/>
      <w:rPr>
        <w:rFonts w:ascii="Open Sans" w:hAnsi="Open Sans" w:cs="Open Sans"/>
        <w:color w:val="86868A"/>
        <w:sz w:val="15"/>
        <w:szCs w:val="15"/>
        <w:shd w:val="clear" w:color="auto" w:fill="FFFFFF"/>
      </w:rPr>
    </w:pPr>
  </w:p>
  <w:p w:rsidR="00453E96" w:rsidRPr="008F4DCB" w:rsidRDefault="00453E96" w:rsidP="00453E96">
    <w:pPr>
      <w:pStyle w:val="Fuzeile"/>
      <w:jc w:val="center"/>
      <w:rPr>
        <w:rFonts w:ascii="Verdana" w:hAnsi="Verdana"/>
        <w:sz w:val="18"/>
        <w:szCs w:val="18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FFA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  <w:p w:rsidR="00453E96" w:rsidRDefault="00453E96" w:rsidP="002564AC">
    <w:pPr>
      <w:pStyle w:val="Fuzeile"/>
      <w:rPr>
        <w:rFonts w:ascii="Open Sans" w:hAnsi="Open Sans" w:cs="Open Sans"/>
        <w:color w:val="86868A"/>
        <w:sz w:val="15"/>
        <w:szCs w:val="15"/>
        <w:shd w:val="clear" w:color="auto" w:fill="FFFFFF"/>
      </w:rPr>
    </w:pPr>
  </w:p>
  <w:p w:rsidR="00453E96" w:rsidRPr="008F4DCB" w:rsidRDefault="00453E96" w:rsidP="00453E96">
    <w:pPr>
      <w:pStyle w:val="Fuzeile"/>
      <w:jc w:val="center"/>
      <w:rPr>
        <w:rFonts w:ascii="Verdana" w:hAnsi="Verdana"/>
        <w:sz w:val="18"/>
        <w:szCs w:val="18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15F" w:rsidRDefault="0008515F">
      <w:r>
        <w:separator/>
      </w:r>
    </w:p>
  </w:footnote>
  <w:footnote w:type="continuationSeparator" w:id="0">
    <w:p w:rsidR="0008515F" w:rsidRDefault="0008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453E9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43C9D672" wp14:editId="3134A29D">
                <wp:simplePos x="0" y="0"/>
                <wp:positionH relativeFrom="column">
                  <wp:posOffset>-206375</wp:posOffset>
                </wp:positionH>
                <wp:positionV relativeFrom="paragraph">
                  <wp:posOffset>68658</wp:posOffset>
                </wp:positionV>
                <wp:extent cx="2163445" cy="374015"/>
                <wp:effectExtent l="0" t="0" r="0" b="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8515F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14E"/>
    <w:rsid w:val="003E4397"/>
    <w:rsid w:val="00424C0F"/>
    <w:rsid w:val="004475F7"/>
    <w:rsid w:val="00453E96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802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DF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2021-05-03T12:44:00Z</dcterms:created>
  <dcterms:modified xsi:type="dcterms:W3CDTF">2021-05-03T12:44:00Z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